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E5F" w:rsidRDefault="00E6006E" w:rsidP="004D2E5F">
      <w:pPr>
        <w:jc w:val="center"/>
        <w:rPr>
          <w:sz w:val="20"/>
          <w:szCs w:val="20"/>
        </w:rPr>
      </w:pPr>
      <w:r>
        <w:rPr>
          <w:noProof/>
          <w:sz w:val="20"/>
          <w:szCs w:val="20"/>
        </w:rPr>
        <mc:AlternateContent>
          <mc:Choice Requires="wps">
            <w:drawing>
              <wp:anchor distT="0" distB="0" distL="114300" distR="114300" simplePos="0" relativeHeight="251660288" behindDoc="1" locked="0" layoutInCell="1" allowOverlap="1">
                <wp:simplePos x="0" y="0"/>
                <wp:positionH relativeFrom="column">
                  <wp:posOffset>7163408</wp:posOffset>
                </wp:positionH>
                <wp:positionV relativeFrom="paragraph">
                  <wp:posOffset>846610</wp:posOffset>
                </wp:positionV>
                <wp:extent cx="122660" cy="117357"/>
                <wp:effectExtent l="38100" t="0" r="29845" b="16510"/>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flipV="1">
                          <a:off x="0" y="0"/>
                          <a:ext cx="122660" cy="117357"/>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CEE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564.05pt;margin-top:66.65pt;width:9.65pt;height:9.25pt;rotation:-1361113fd;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471 7463 10458 14521 10185 15394 10205 16059 10272 16617 10494 17312 10168 17942 9854 18534 8726 18967 7232 19585 6690 19637 6668 20194 6084 20030 5876 20192 5485 20342 5904 21860 7467 21259 7863 22316 10663 21239 11058 22295 13794 21244 15294 21270 15408 21378 23343 18133 21835 14160 21154 12358 20279 10016 18562 4919 14471 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" filled="f" stroked="f" strokeweight="1pt">
                <w10:wrap type="tight"/>
              </v:shape>
            </w:pict>
          </mc:Fallback>
        </mc:AlternateContent>
      </w:r>
      <w:r w:rsidR="00C37A01">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624BD"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sidR="00C37A01">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2E3181">
        <w:rPr>
          <w:sz w:val="20"/>
          <w:szCs w:val="20"/>
        </w:rPr>
        <w:t>March – April 2023</w:t>
      </w:r>
    </w:p>
    <w:p w:rsidR="002E3181" w:rsidRDefault="002E3181" w:rsidP="002E3181">
      <w:pPr>
        <w:rPr>
          <w:sz w:val="20"/>
          <w:szCs w:val="20"/>
        </w:rPr>
      </w:pPr>
      <w:r>
        <w:rPr>
          <w:sz w:val="20"/>
          <w:szCs w:val="20"/>
        </w:rPr>
        <w:t>Dear Pastor and praying friends,</w:t>
      </w:r>
    </w:p>
    <w:p w:rsidR="002E3181" w:rsidRDefault="002E3181" w:rsidP="002E3181">
      <w:pPr>
        <w:rPr>
          <w:sz w:val="20"/>
          <w:szCs w:val="20"/>
        </w:rPr>
      </w:pPr>
      <w:r>
        <w:rPr>
          <w:sz w:val="20"/>
          <w:szCs w:val="20"/>
        </w:rPr>
        <w:t xml:space="preserve">   </w:t>
      </w:r>
      <w:r w:rsidR="00C47B6D">
        <w:rPr>
          <w:sz w:val="20"/>
          <w:szCs w:val="20"/>
        </w:rPr>
        <w:t>Well, I suppose it’s now spring time for the better part of you good people, but aside from a few cool days due to rain, etc.</w:t>
      </w:r>
      <w:r w:rsidR="00E6006E">
        <w:rPr>
          <w:sz w:val="20"/>
          <w:szCs w:val="20"/>
        </w:rPr>
        <w:t xml:space="preserve">, we’ve been in our summer weather </w:t>
      </w:r>
      <w:r w:rsidR="00BA6D01">
        <w:rPr>
          <w:sz w:val="20"/>
          <w:szCs w:val="20"/>
        </w:rPr>
        <w:t xml:space="preserve">for quite a while, </w:t>
      </w:r>
      <w:r w:rsidR="00E6006E">
        <w:rPr>
          <w:sz w:val="20"/>
          <w:szCs w:val="20"/>
        </w:rPr>
        <w:t>with most days at 90 degrees or more. Yes, it’s hot, but I have no complaints as I’d much rather sweat with heat than shiver with cold!</w:t>
      </w:r>
    </w:p>
    <w:p w:rsidR="00E6006E" w:rsidRDefault="00E6006E" w:rsidP="002E3181">
      <w:pPr>
        <w:rPr>
          <w:sz w:val="20"/>
          <w:szCs w:val="20"/>
        </w:rPr>
      </w:pPr>
      <w:r>
        <w:rPr>
          <w:sz w:val="20"/>
          <w:szCs w:val="20"/>
        </w:rPr>
        <w:t xml:space="preserve">   As I spoke about in our last letter, we continue being very busy here on the border and have added</w:t>
      </w:r>
      <w:r w:rsidR="00BA6D01">
        <w:rPr>
          <w:sz w:val="20"/>
          <w:szCs w:val="20"/>
        </w:rPr>
        <w:t xml:space="preserve"> to our storage capabilities</w:t>
      </w:r>
      <w:r>
        <w:rPr>
          <w:sz w:val="20"/>
          <w:szCs w:val="20"/>
        </w:rPr>
        <w:t xml:space="preserve"> the container, the which I referred to previously. It was delivered in March, and just a couple weeks ago we had the necessary cement work done, that is, we had a cement ramp built, which allows us to drive straight in with our forklift. This is very important for me as each pallet averages 2,000 pounds, more or less, and I’m simply no longer able to push that much weight around by myself. And so, we now have the capacity to store about 70 or more pallets</w:t>
      </w:r>
      <w:r w:rsidR="00BA6D01">
        <w:rPr>
          <w:sz w:val="20"/>
          <w:szCs w:val="20"/>
        </w:rPr>
        <w:t>,</w:t>
      </w:r>
      <w:r>
        <w:rPr>
          <w:sz w:val="20"/>
          <w:szCs w:val="20"/>
        </w:rPr>
        <w:t xml:space="preserve"> while we </w:t>
      </w:r>
      <w:r w:rsidR="002907D3">
        <w:rPr>
          <w:sz w:val="20"/>
          <w:szCs w:val="20"/>
        </w:rPr>
        <w:t>gather the needed scripture</w:t>
      </w:r>
      <w:r w:rsidR="00BA6D01">
        <w:rPr>
          <w:sz w:val="20"/>
          <w:szCs w:val="20"/>
        </w:rPr>
        <w:t>s</w:t>
      </w:r>
      <w:r w:rsidR="002907D3">
        <w:rPr>
          <w:sz w:val="20"/>
          <w:szCs w:val="20"/>
        </w:rPr>
        <w:t xml:space="preserve"> and </w:t>
      </w:r>
      <w:r>
        <w:rPr>
          <w:sz w:val="20"/>
          <w:szCs w:val="20"/>
        </w:rPr>
        <w:t>prepare them for shipping</w:t>
      </w:r>
      <w:r w:rsidR="002907D3">
        <w:rPr>
          <w:sz w:val="20"/>
          <w:szCs w:val="20"/>
        </w:rPr>
        <w:t>. Sometimes there is a quick turnover, and other times it takes us quite a while to both find the Bibles, tracts, etc. and get it from the printers and collators down</w:t>
      </w:r>
      <w:r w:rsidR="00BA6D01">
        <w:rPr>
          <w:sz w:val="20"/>
          <w:szCs w:val="20"/>
        </w:rPr>
        <w:t xml:space="preserve"> here</w:t>
      </w:r>
      <w:r w:rsidR="002907D3">
        <w:rPr>
          <w:sz w:val="20"/>
          <w:szCs w:val="20"/>
        </w:rPr>
        <w:t xml:space="preserve"> to the border. I’m sure many of y’all realize this, but allow me to repeat</w:t>
      </w:r>
      <w:r w:rsidR="00BA6D01">
        <w:rPr>
          <w:sz w:val="20"/>
          <w:szCs w:val="20"/>
        </w:rPr>
        <w:t xml:space="preserve"> the fact</w:t>
      </w:r>
      <w:r w:rsidR="002907D3">
        <w:rPr>
          <w:sz w:val="20"/>
          <w:szCs w:val="20"/>
        </w:rPr>
        <w:t xml:space="preserve"> that this ministry is a massive effort and expense, as it entails the printers, the collators, the transport ministries… the work of literally countless dedicated servants who expend their time, money</w:t>
      </w:r>
      <w:r w:rsidR="00BA6D01">
        <w:rPr>
          <w:sz w:val="20"/>
          <w:szCs w:val="20"/>
        </w:rPr>
        <w:t>,</w:t>
      </w:r>
      <w:r w:rsidR="002907D3">
        <w:rPr>
          <w:sz w:val="20"/>
          <w:szCs w:val="20"/>
        </w:rPr>
        <w:t xml:space="preserve"> and strength to make to the distribution of God’s precious word possible! </w:t>
      </w:r>
      <w:r w:rsidR="002907D3" w:rsidRPr="00BA6D01">
        <w:rPr>
          <w:sz w:val="20"/>
          <w:szCs w:val="20"/>
          <w:u w:val="single"/>
        </w:rPr>
        <w:t>Thousands do the work</w:t>
      </w:r>
      <w:r w:rsidR="002907D3">
        <w:rPr>
          <w:sz w:val="20"/>
          <w:szCs w:val="20"/>
        </w:rPr>
        <w:t xml:space="preserve">, but praise God, </w:t>
      </w:r>
      <w:r w:rsidR="002907D3" w:rsidRPr="001B29D5">
        <w:rPr>
          <w:b/>
          <w:bCs/>
          <w:sz w:val="20"/>
          <w:szCs w:val="20"/>
          <w:u w:val="single"/>
        </w:rPr>
        <w:t>millions</w:t>
      </w:r>
      <w:r w:rsidR="002907D3" w:rsidRPr="00BA6D01">
        <w:rPr>
          <w:b/>
          <w:bCs/>
          <w:sz w:val="20"/>
          <w:szCs w:val="20"/>
        </w:rPr>
        <w:t xml:space="preserve"> receive the benefit of that work</w:t>
      </w:r>
      <w:r w:rsidR="002907D3">
        <w:rPr>
          <w:sz w:val="20"/>
          <w:szCs w:val="20"/>
        </w:rPr>
        <w:t>. If any one part of this coordinated effort were to falter, it would have a dramatic effect on all of us</w:t>
      </w:r>
      <w:r w:rsidR="001B29D5">
        <w:rPr>
          <w:sz w:val="20"/>
          <w:szCs w:val="20"/>
        </w:rPr>
        <w:t>, and the detriment of multitudes</w:t>
      </w:r>
      <w:r w:rsidR="002907D3">
        <w:rPr>
          <w:sz w:val="20"/>
          <w:szCs w:val="20"/>
        </w:rPr>
        <w:t xml:space="preserve">. </w:t>
      </w:r>
    </w:p>
    <w:p w:rsidR="002907D3" w:rsidRDefault="002907D3" w:rsidP="002E3181">
      <w:pPr>
        <w:rPr>
          <w:sz w:val="20"/>
          <w:szCs w:val="20"/>
        </w:rPr>
      </w:pPr>
      <w:r>
        <w:rPr>
          <w:sz w:val="20"/>
          <w:szCs w:val="20"/>
        </w:rPr>
        <w:t>I mention this to keep you, our co</w:t>
      </w:r>
      <w:r w:rsidR="00BA6D01">
        <w:rPr>
          <w:sz w:val="20"/>
          <w:szCs w:val="20"/>
        </w:rPr>
        <w:t>-</w:t>
      </w:r>
      <w:r>
        <w:rPr>
          <w:sz w:val="20"/>
          <w:szCs w:val="20"/>
        </w:rPr>
        <w:t>laborers,</w:t>
      </w:r>
      <w:r w:rsidR="0082335F">
        <w:rPr>
          <w:sz w:val="20"/>
          <w:szCs w:val="20"/>
        </w:rPr>
        <w:t xml:space="preserve"> fully</w:t>
      </w:r>
      <w:r>
        <w:rPr>
          <w:sz w:val="20"/>
          <w:szCs w:val="20"/>
        </w:rPr>
        <w:t xml:space="preserve"> aware that </w:t>
      </w:r>
      <w:r w:rsidRPr="002907D3">
        <w:rPr>
          <w:b/>
          <w:bCs/>
          <w:sz w:val="20"/>
          <w:szCs w:val="20"/>
        </w:rPr>
        <w:t>you too are an integral part of all this</w:t>
      </w:r>
      <w:r w:rsidR="0082335F">
        <w:rPr>
          <w:sz w:val="20"/>
          <w:szCs w:val="20"/>
        </w:rPr>
        <w:t>,</w:t>
      </w:r>
      <w:r>
        <w:rPr>
          <w:sz w:val="20"/>
          <w:szCs w:val="20"/>
        </w:rPr>
        <w:t xml:space="preserve"> through your prayers</w:t>
      </w:r>
      <w:r w:rsidR="00C61C6D">
        <w:rPr>
          <w:sz w:val="20"/>
          <w:szCs w:val="20"/>
        </w:rPr>
        <w:t>,</w:t>
      </w:r>
      <w:r>
        <w:rPr>
          <w:sz w:val="20"/>
          <w:szCs w:val="20"/>
        </w:rPr>
        <w:t xml:space="preserve"> and </w:t>
      </w:r>
      <w:r w:rsidR="00C61C6D">
        <w:rPr>
          <w:sz w:val="20"/>
          <w:szCs w:val="20"/>
        </w:rPr>
        <w:t xml:space="preserve">through </w:t>
      </w:r>
      <w:r>
        <w:rPr>
          <w:sz w:val="20"/>
          <w:szCs w:val="20"/>
        </w:rPr>
        <w:t>your giving.</w:t>
      </w:r>
    </w:p>
    <w:p w:rsidR="002907D3" w:rsidRDefault="001B7E6E" w:rsidP="002E3181">
      <w:pPr>
        <w:rPr>
          <w:sz w:val="20"/>
          <w:szCs w:val="20"/>
        </w:rPr>
      </w:pPr>
      <w:r>
        <w:rPr>
          <w:sz w:val="20"/>
          <w:szCs w:val="20"/>
        </w:rPr>
        <w:t xml:space="preserve">   Now, in our last letter, I mentioned some exciting news, and here it is… Just a few days ago, </w:t>
      </w:r>
      <w:r w:rsidRPr="00EC3860">
        <w:rPr>
          <w:sz w:val="20"/>
          <w:szCs w:val="20"/>
          <w:u w:val="single"/>
        </w:rPr>
        <w:t>we were blessed to be able to ship a container of scripture</w:t>
      </w:r>
      <w:r w:rsidR="001B29D5">
        <w:rPr>
          <w:sz w:val="20"/>
          <w:szCs w:val="20"/>
          <w:u w:val="single"/>
        </w:rPr>
        <w:t xml:space="preserve"> to</w:t>
      </w:r>
      <w:r w:rsidRPr="00EC3860">
        <w:rPr>
          <w:sz w:val="20"/>
          <w:szCs w:val="20"/>
          <w:u w:val="single"/>
        </w:rPr>
        <w:t xml:space="preserve"> the nation of Guatemala</w:t>
      </w:r>
      <w:r>
        <w:rPr>
          <w:sz w:val="20"/>
          <w:szCs w:val="20"/>
        </w:rPr>
        <w:t xml:space="preserve">. This container should arrive around the end of May, and will be distributed among a half dozen or so missionaries and through them to numerous churches throughout Guatemala. </w:t>
      </w:r>
      <w:r w:rsidR="00DC14C5">
        <w:rPr>
          <w:sz w:val="20"/>
          <w:szCs w:val="20"/>
        </w:rPr>
        <w:t xml:space="preserve">There are thousands of whole bibles, Romans booklets, gospel tracts, etc. </w:t>
      </w:r>
      <w:r w:rsidR="00EC3860">
        <w:rPr>
          <w:sz w:val="20"/>
          <w:szCs w:val="20"/>
        </w:rPr>
        <w:t>W</w:t>
      </w:r>
      <w:r w:rsidR="00DC14C5">
        <w:rPr>
          <w:sz w:val="20"/>
          <w:szCs w:val="20"/>
        </w:rPr>
        <w:t xml:space="preserve">e were able to do this in conjunction with another ministry, trusting this is just the beginning. </w:t>
      </w:r>
      <w:r w:rsidRPr="00DC14C5">
        <w:rPr>
          <w:b/>
          <w:bCs/>
          <w:sz w:val="20"/>
          <w:szCs w:val="20"/>
        </w:rPr>
        <w:t>This was just a dream only a year ago!</w:t>
      </w:r>
      <w:r>
        <w:rPr>
          <w:sz w:val="20"/>
          <w:szCs w:val="20"/>
        </w:rPr>
        <w:t xml:space="preserve"> And to help get things established down there, a good missionary friend from Mexico and myself expect to </w:t>
      </w:r>
      <w:r w:rsidR="00EC3860">
        <w:rPr>
          <w:sz w:val="20"/>
          <w:szCs w:val="20"/>
        </w:rPr>
        <w:t>fly down to Guatemala</w:t>
      </w:r>
      <w:r>
        <w:rPr>
          <w:sz w:val="20"/>
          <w:szCs w:val="20"/>
        </w:rPr>
        <w:t xml:space="preserve"> at the end of June, because our plan is to establish a scripture distribution center in that country, with the expectation of sending at least two containers a year to help the soul winners of that country reach multitudes. I beg of you, keep this in constant prayer! There are so many ministries and moving pieces in this type of effort, and God’s help and guidance is an absolute necessity for it all to come together. We are also hoping that while we are in Guatemala, we’ll be able to </w:t>
      </w:r>
      <w:r w:rsidR="00CE0895">
        <w:rPr>
          <w:sz w:val="20"/>
          <w:szCs w:val="20"/>
        </w:rPr>
        <w:t>go next door to Honduras, with the idea of doing th</w:t>
      </w:r>
      <w:r w:rsidR="00EC3860">
        <w:rPr>
          <w:sz w:val="20"/>
          <w:szCs w:val="20"/>
        </w:rPr>
        <w:t>e</w:t>
      </w:r>
      <w:r w:rsidR="00CE0895">
        <w:rPr>
          <w:sz w:val="20"/>
          <w:szCs w:val="20"/>
        </w:rPr>
        <w:t xml:space="preserve"> same in that country in the very near future. Again, </w:t>
      </w:r>
      <w:r w:rsidR="00CE0895" w:rsidRPr="00EC3860">
        <w:rPr>
          <w:b/>
          <w:bCs/>
          <w:sz w:val="20"/>
          <w:szCs w:val="20"/>
        </w:rPr>
        <w:t>your prayers can, and will, make all the difference!</w:t>
      </w:r>
      <w:r w:rsidR="00CE0895">
        <w:rPr>
          <w:sz w:val="20"/>
          <w:szCs w:val="20"/>
        </w:rPr>
        <w:t xml:space="preserve"> Truthfully, we are completely dependent on God’s gracious and merciful help to accomplish anything of lasting value, which is the reaching of souls for the Savior</w:t>
      </w:r>
      <w:r w:rsidR="00EC3860">
        <w:rPr>
          <w:sz w:val="20"/>
          <w:szCs w:val="20"/>
        </w:rPr>
        <w:t xml:space="preserve"> and supplying their need for the written Word of God</w:t>
      </w:r>
      <w:r w:rsidR="00CE0895">
        <w:rPr>
          <w:sz w:val="20"/>
          <w:szCs w:val="20"/>
        </w:rPr>
        <w:t>!</w:t>
      </w:r>
    </w:p>
    <w:p w:rsidR="00CE0895" w:rsidRDefault="00CE0895" w:rsidP="002E3181">
      <w:pPr>
        <w:rPr>
          <w:sz w:val="20"/>
          <w:szCs w:val="20"/>
        </w:rPr>
      </w:pPr>
      <w:r>
        <w:rPr>
          <w:sz w:val="20"/>
          <w:szCs w:val="20"/>
        </w:rPr>
        <w:t xml:space="preserve">   What an honor and privilege it is to serve a living God such as ours! I often wonder as to “Why me?” of all the multitudes of people. My gratitude simply drives me to so much the more, “…</w:t>
      </w:r>
      <w:r w:rsidRPr="00CE0895">
        <w:rPr>
          <w:i/>
          <w:iCs/>
          <w:sz w:val="20"/>
          <w:szCs w:val="20"/>
        </w:rPr>
        <w:t>press toward the mark for the prize of the high calling of God in Christ Jesus</w:t>
      </w:r>
      <w:r w:rsidRPr="00CE0895">
        <w:rPr>
          <w:sz w:val="20"/>
          <w:szCs w:val="20"/>
        </w:rPr>
        <w:t>.</w:t>
      </w:r>
      <w:r>
        <w:rPr>
          <w:sz w:val="20"/>
          <w:szCs w:val="20"/>
        </w:rPr>
        <w:t>”</w:t>
      </w:r>
      <w:r w:rsidR="00C61C6D">
        <w:rPr>
          <w:sz w:val="20"/>
          <w:szCs w:val="20"/>
        </w:rPr>
        <w:t xml:space="preserve"> I suspect that many of you dear friends feel the same. We truly have so little time left in which to serve our great God. It’s not time to step back and relax. </w:t>
      </w:r>
      <w:r w:rsidR="00DC14C5">
        <w:rPr>
          <w:sz w:val="20"/>
          <w:szCs w:val="20"/>
        </w:rPr>
        <w:t>No,</w:t>
      </w:r>
      <w:r w:rsidR="00C61C6D">
        <w:rPr>
          <w:sz w:val="20"/>
          <w:szCs w:val="20"/>
        </w:rPr>
        <w:t xml:space="preserve"> my br</w:t>
      </w:r>
      <w:r w:rsidR="00DC14C5">
        <w:rPr>
          <w:sz w:val="20"/>
          <w:szCs w:val="20"/>
        </w:rPr>
        <w:t>ethren</w:t>
      </w:r>
      <w:r w:rsidR="00C61C6D">
        <w:rPr>
          <w:sz w:val="20"/>
          <w:szCs w:val="20"/>
        </w:rPr>
        <w:t>, it’s time to pull out all the stops and press forward!</w:t>
      </w:r>
    </w:p>
    <w:p w:rsidR="00DC14C5" w:rsidRDefault="00DC14C5" w:rsidP="002E3181">
      <w:pPr>
        <w:rPr>
          <w:sz w:val="20"/>
          <w:szCs w:val="20"/>
        </w:rPr>
      </w:pPr>
      <w:r>
        <w:rPr>
          <w:sz w:val="20"/>
          <w:szCs w:val="20"/>
        </w:rPr>
        <w:t xml:space="preserve">   We are so very grateful for all of your support, in both prayers and finances. Just a few months ago I was laying in a hospital bed, wondering if I would be able to continue with our work. And </w:t>
      </w:r>
      <w:r w:rsidR="00F01036">
        <w:rPr>
          <w:sz w:val="20"/>
          <w:szCs w:val="20"/>
        </w:rPr>
        <w:t>so,</w:t>
      </w:r>
      <w:r>
        <w:rPr>
          <w:sz w:val="20"/>
          <w:szCs w:val="20"/>
        </w:rPr>
        <w:t xml:space="preserve"> it seems that our blessed heavenly Father, in his </w:t>
      </w:r>
      <w:r w:rsidR="00EC3860">
        <w:rPr>
          <w:sz w:val="20"/>
          <w:szCs w:val="20"/>
        </w:rPr>
        <w:t xml:space="preserve">                                        </w:t>
      </w:r>
      <w:r>
        <w:rPr>
          <w:sz w:val="20"/>
          <w:szCs w:val="20"/>
        </w:rPr>
        <w:t xml:space="preserve">gracious mercy, has chosen to extend our health, which </w:t>
      </w:r>
      <w:r w:rsidR="00EC3860">
        <w:rPr>
          <w:sz w:val="20"/>
          <w:szCs w:val="20"/>
        </w:rPr>
        <w:t xml:space="preserve">was given, </w:t>
      </w:r>
      <w:r>
        <w:rPr>
          <w:sz w:val="20"/>
          <w:szCs w:val="20"/>
        </w:rPr>
        <w:t>of course</w:t>
      </w:r>
      <w:r w:rsidR="00EC3860">
        <w:rPr>
          <w:sz w:val="20"/>
          <w:szCs w:val="20"/>
        </w:rPr>
        <w:t>,</w:t>
      </w:r>
      <w:r>
        <w:rPr>
          <w:sz w:val="20"/>
          <w:szCs w:val="20"/>
        </w:rPr>
        <w:t xml:space="preserve"> to be used for his greater glory!</w:t>
      </w:r>
    </w:p>
    <w:p w:rsidR="00F01036" w:rsidRDefault="00DC14C5" w:rsidP="002E3181">
      <w:pPr>
        <w:rPr>
          <w:sz w:val="20"/>
          <w:szCs w:val="20"/>
        </w:rPr>
      </w:pPr>
      <w:r>
        <w:rPr>
          <w:sz w:val="20"/>
          <w:szCs w:val="20"/>
        </w:rPr>
        <w:t xml:space="preserve">   Oh, and before I fail to mention it, we’ve been blessed to be very productive in the markets, handing out thousands</w:t>
      </w:r>
      <w:r w:rsidR="00F01036">
        <w:rPr>
          <w:sz w:val="20"/>
          <w:szCs w:val="20"/>
        </w:rPr>
        <w:t xml:space="preserve">                                           of gospel tracts and </w:t>
      </w:r>
      <w:r>
        <w:rPr>
          <w:sz w:val="20"/>
          <w:szCs w:val="20"/>
        </w:rPr>
        <w:t>seeing souls saved</w:t>
      </w:r>
      <w:r w:rsidR="00F01036">
        <w:rPr>
          <w:sz w:val="20"/>
          <w:szCs w:val="20"/>
        </w:rPr>
        <w:t>. And we’ve also been blessed to send many thousands of gospel tracts, etc.                                             across the border to numerous churches and soul winners in the towns and villages, which are literally just a few                                            miles away, though separated by an international border. God bless you and thank you!!</w:t>
      </w:r>
    </w:p>
    <w:p w:rsidR="00F01036" w:rsidRDefault="00F01036" w:rsidP="002E3181">
      <w:pPr>
        <w:rPr>
          <w:sz w:val="20"/>
          <w:szCs w:val="20"/>
        </w:rPr>
      </w:pPr>
      <w:r>
        <w:rPr>
          <w:sz w:val="20"/>
          <w:szCs w:val="20"/>
        </w:rPr>
        <w:t xml:space="preserve">                                                                                     Your missionaries Jack and Gloria Ferguson</w:t>
      </w:r>
    </w:p>
    <w:p w:rsidR="00DC14C5" w:rsidRPr="004D2E5F" w:rsidRDefault="00F01036" w:rsidP="002E3181">
      <w:pPr>
        <w:rPr>
          <w:sz w:val="20"/>
          <w:szCs w:val="20"/>
        </w:rPr>
      </w:pPr>
      <w:r>
        <w:rPr>
          <w:sz w:val="20"/>
          <w:szCs w:val="20"/>
        </w:rPr>
        <w:t xml:space="preserve">                                                                                      Reaching into Mexico, and beyond!!</w:t>
      </w:r>
      <w:r w:rsidR="00DC14C5">
        <w:rPr>
          <w:sz w:val="20"/>
          <w:szCs w:val="20"/>
        </w:rPr>
        <w:t xml:space="preserve">  </w:t>
      </w:r>
    </w:p>
    <w:p w:rsidR="00BB5012" w:rsidRPr="00AF1AC9" w:rsidRDefault="00BB5012" w:rsidP="00AF1AC9">
      <w:pPr>
        <w:rPr>
          <w:sz w:val="20"/>
          <w:szCs w:val="20"/>
        </w:rPr>
      </w:pPr>
    </w:p>
    <w:sectPr w:rsidR="00BB5012"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5F"/>
    <w:rsid w:val="00150BF8"/>
    <w:rsid w:val="001B29D5"/>
    <w:rsid w:val="001B7E6E"/>
    <w:rsid w:val="00272D81"/>
    <w:rsid w:val="002907D3"/>
    <w:rsid w:val="002E3181"/>
    <w:rsid w:val="004D2E5F"/>
    <w:rsid w:val="00563A9D"/>
    <w:rsid w:val="0082335F"/>
    <w:rsid w:val="00994897"/>
    <w:rsid w:val="00AF1AC9"/>
    <w:rsid w:val="00BA6D01"/>
    <w:rsid w:val="00BB5012"/>
    <w:rsid w:val="00BF4AB0"/>
    <w:rsid w:val="00C37A01"/>
    <w:rsid w:val="00C47B6D"/>
    <w:rsid w:val="00C61C6D"/>
    <w:rsid w:val="00CE0895"/>
    <w:rsid w:val="00DC14C5"/>
    <w:rsid w:val="00E6006E"/>
    <w:rsid w:val="00EB3FA2"/>
    <w:rsid w:val="00EC3860"/>
    <w:rsid w:val="00F01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961"/>
  <w15:chartTrackingRefBased/>
  <w15:docId w15:val="{8BA6739D-FE29-45FF-A915-60A67F16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19</TotalTime>
  <Pages>1</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5</cp:revision>
  <dcterms:created xsi:type="dcterms:W3CDTF">2023-05-01T16:18:00Z</dcterms:created>
  <dcterms:modified xsi:type="dcterms:W3CDTF">2023-05-01T16:46:00Z</dcterms:modified>
</cp:coreProperties>
</file>